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F3C01" w14:textId="70F9840B" w:rsidR="000A2443" w:rsidRDefault="00F45E0C" w:rsidP="00F45E0C">
      <w:pPr>
        <w:rPr>
          <w:rFonts w:ascii="Nexa Bold" w:hAnsi="Nexa Bold"/>
          <w:noProof/>
          <w:sz w:val="50"/>
          <w:szCs w:val="50"/>
          <w:lang w:eastAsia="it-IT"/>
        </w:rPr>
      </w:pPr>
      <w:r>
        <w:rPr>
          <w:rFonts w:ascii="Nexa Bold" w:hAnsi="Nexa Bold"/>
          <w:noProof/>
          <w:sz w:val="50"/>
          <w:szCs w:val="50"/>
          <w:lang w:eastAsia="it-IT"/>
        </w:rPr>
        <w:drawing>
          <wp:anchor distT="0" distB="0" distL="114300" distR="114300" simplePos="0" relativeHeight="251659264" behindDoc="1" locked="0" layoutInCell="1" allowOverlap="1" wp14:anchorId="4DD5B799" wp14:editId="58CDC44A">
            <wp:simplePos x="0" y="0"/>
            <wp:positionH relativeFrom="column">
              <wp:posOffset>-665486</wp:posOffset>
            </wp:positionH>
            <wp:positionV relativeFrom="paragraph">
              <wp:posOffset>-400050</wp:posOffset>
            </wp:positionV>
            <wp:extent cx="11605266" cy="628650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3724" cy="6291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61D">
        <w:rPr>
          <w:rFonts w:ascii="Nexa Bold" w:hAnsi="Nexa Bold"/>
          <w:noProof/>
          <w:sz w:val="50"/>
          <w:szCs w:val="50"/>
          <w:lang w:eastAsia="it-IT"/>
        </w:rPr>
        <w:t xml:space="preserve">Piano </w:t>
      </w:r>
      <w:r w:rsidR="003D3BD9">
        <w:rPr>
          <w:rFonts w:ascii="Nexa Bold" w:hAnsi="Nexa Bold"/>
          <w:noProof/>
          <w:sz w:val="50"/>
          <w:szCs w:val="50"/>
          <w:lang w:eastAsia="it-IT"/>
        </w:rPr>
        <w:t>Terra</w:t>
      </w:r>
    </w:p>
    <w:p w14:paraId="2F4B904F" w14:textId="6F5EA941" w:rsidR="00F45E0C" w:rsidRDefault="00F45E0C" w:rsidP="00F45E0C">
      <w:pPr>
        <w:rPr>
          <w:rFonts w:ascii="Nexa Bold" w:hAnsi="Nexa Bold"/>
          <w:noProof/>
          <w:sz w:val="50"/>
          <w:szCs w:val="50"/>
          <w:lang w:eastAsia="it-IT"/>
        </w:rPr>
      </w:pPr>
      <w:r>
        <w:rPr>
          <w:rFonts w:ascii="Nexa Bold" w:hAnsi="Nexa Bold"/>
          <w:noProof/>
          <w:sz w:val="50"/>
          <w:szCs w:val="50"/>
          <w:lang w:eastAsia="it-IT"/>
        </w:rPr>
        <w:t>QUADRILOCALE</w:t>
      </w:r>
    </w:p>
    <w:p w14:paraId="7B8F95B9" w14:textId="77AD86FE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</w:p>
    <w:p w14:paraId="345CDCFE" w14:textId="31A0EC98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</w:p>
    <w:p w14:paraId="59F19018" w14:textId="77777777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</w:p>
    <w:p w14:paraId="4A1DF5CC" w14:textId="77777777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</w:p>
    <w:p w14:paraId="0C7482AD" w14:textId="77777777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</w:p>
    <w:p w14:paraId="7DDC8DBE" w14:textId="77777777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</w:p>
    <w:p w14:paraId="7A09F0B2" w14:textId="77777777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</w:p>
    <w:p w14:paraId="109F0A8B" w14:textId="77777777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</w:p>
    <w:p w14:paraId="3AAB2EA0" w14:textId="77777777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</w:p>
    <w:p w14:paraId="12908357" w14:textId="77777777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  <w:r>
        <w:rPr>
          <w:rFonts w:ascii="Nexa Bold" w:hAnsi="Nexa Bold"/>
          <w:noProof/>
          <w:sz w:val="50"/>
          <w:szCs w:val="50"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7ECE07E6" wp14:editId="038EFE2D">
            <wp:simplePos x="0" y="0"/>
            <wp:positionH relativeFrom="column">
              <wp:posOffset>-685800</wp:posOffset>
            </wp:positionH>
            <wp:positionV relativeFrom="paragraph">
              <wp:posOffset>-361950</wp:posOffset>
            </wp:positionV>
            <wp:extent cx="11677403" cy="6325576"/>
            <wp:effectExtent l="0" t="0" r="63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403" cy="6325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exa Bold" w:hAnsi="Nexa Bold"/>
          <w:noProof/>
          <w:sz w:val="50"/>
          <w:szCs w:val="50"/>
          <w:lang w:eastAsia="it-IT"/>
        </w:rPr>
        <w:t xml:space="preserve">Piano Trerra </w:t>
      </w:r>
    </w:p>
    <w:p w14:paraId="32419A67" w14:textId="3107C800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  <w:r>
        <w:rPr>
          <w:rFonts w:ascii="Nexa Bold" w:hAnsi="Nexa Bold"/>
          <w:noProof/>
          <w:sz w:val="50"/>
          <w:szCs w:val="50"/>
          <w:lang w:eastAsia="it-IT"/>
        </w:rPr>
        <w:t>TRILOCALE</w:t>
      </w:r>
    </w:p>
    <w:p w14:paraId="731D40F7" w14:textId="5BD050C3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</w:p>
    <w:p w14:paraId="20479921" w14:textId="7DC43A26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</w:p>
    <w:p w14:paraId="6C623FAE" w14:textId="2840C0F0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</w:p>
    <w:p w14:paraId="68064F68" w14:textId="78602487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</w:p>
    <w:p w14:paraId="07958890" w14:textId="3D1EA89C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</w:p>
    <w:p w14:paraId="60295C58" w14:textId="77777777" w:rsidR="00F45E0C" w:rsidRDefault="00F45E0C" w:rsidP="00DF6A6D">
      <w:pPr>
        <w:rPr>
          <w:rFonts w:ascii="Nexa Bold" w:hAnsi="Nexa Bold"/>
          <w:noProof/>
          <w:sz w:val="50"/>
          <w:szCs w:val="50"/>
          <w:lang w:eastAsia="it-IT"/>
        </w:rPr>
      </w:pPr>
    </w:p>
    <w:p w14:paraId="5F8DB280" w14:textId="2C1391B2" w:rsidR="000A2443" w:rsidRDefault="000A2443" w:rsidP="00DF6A6D">
      <w:pPr>
        <w:rPr>
          <w:rFonts w:ascii="Nexa Bold" w:hAnsi="Nexa Bold"/>
          <w:noProof/>
          <w:sz w:val="50"/>
          <w:szCs w:val="50"/>
          <w:lang w:eastAsia="it-IT"/>
        </w:rPr>
      </w:pPr>
    </w:p>
    <w:sectPr w:rsidR="000A2443" w:rsidSect="00F45E0C">
      <w:footerReference w:type="default" r:id="rId9"/>
      <w:pgSz w:w="16838" w:h="11906" w:orient="landscape"/>
      <w:pgMar w:top="720" w:right="720" w:bottom="720" w:left="720" w:header="708" w:footer="708" w:gutter="0"/>
      <w:pgBorders w:offsetFrom="page">
        <w:top w:val="single" w:sz="48" w:space="20" w:color="00B050"/>
        <w:left w:val="single" w:sz="48" w:space="20" w:color="00B050"/>
        <w:bottom w:val="single" w:sz="48" w:space="20" w:color="00B050"/>
        <w:right w:val="single" w:sz="48" w:space="20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CDF0B6" w14:textId="77777777" w:rsidR="00812B2B" w:rsidRDefault="00812B2B" w:rsidP="00EB3759">
      <w:pPr>
        <w:spacing w:before="0" w:line="240" w:lineRule="auto"/>
      </w:pPr>
      <w:r>
        <w:separator/>
      </w:r>
    </w:p>
  </w:endnote>
  <w:endnote w:type="continuationSeparator" w:id="0">
    <w:p w14:paraId="7A9EEBE5" w14:textId="77777777" w:rsidR="00812B2B" w:rsidRDefault="00812B2B" w:rsidP="00EB375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xa Bold">
    <w:panose1 w:val="02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9EDC8" w14:textId="77777777" w:rsidR="005C7FFC" w:rsidRPr="005C7FFC" w:rsidRDefault="00F43E4B" w:rsidP="00475AE0">
    <w:pPr>
      <w:pStyle w:val="Pidipagina"/>
      <w:ind w:left="4819"/>
      <w:rPr>
        <w:sz w:val="18"/>
        <w:szCs w:val="18"/>
      </w:rPr>
    </w:pPr>
    <w:r>
      <w:rPr>
        <w:noProof/>
        <w:sz w:val="18"/>
        <w:szCs w:val="18"/>
        <w:lang w:eastAsia="it-IT"/>
      </w:rPr>
      <w:drawing>
        <wp:anchor distT="0" distB="0" distL="114300" distR="114300" simplePos="0" relativeHeight="251658240" behindDoc="0" locked="0" layoutInCell="1" allowOverlap="1" wp14:anchorId="7A0FCCB2" wp14:editId="4B2CBCE1">
          <wp:simplePos x="0" y="0"/>
          <wp:positionH relativeFrom="column">
            <wp:posOffset>-130810</wp:posOffset>
          </wp:positionH>
          <wp:positionV relativeFrom="paragraph">
            <wp:posOffset>-537438</wp:posOffset>
          </wp:positionV>
          <wp:extent cx="2545690" cy="805315"/>
          <wp:effectExtent l="0" t="0" r="762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5690" cy="805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7FFC" w:rsidRPr="005C7FFC">
      <w:rPr>
        <w:sz w:val="18"/>
        <w:szCs w:val="18"/>
      </w:rPr>
      <w:t>Il presente documento non ha alcun vincolo contrattuale: superfici, misure e nomenclatura dei locali sono da intendersi puramente indicative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AF72C2" w14:textId="77777777" w:rsidR="00812B2B" w:rsidRDefault="00812B2B" w:rsidP="00EB3759">
      <w:pPr>
        <w:spacing w:before="0" w:line="240" w:lineRule="auto"/>
      </w:pPr>
      <w:r>
        <w:separator/>
      </w:r>
    </w:p>
  </w:footnote>
  <w:footnote w:type="continuationSeparator" w:id="0">
    <w:p w14:paraId="695D8915" w14:textId="77777777" w:rsidR="00812B2B" w:rsidRDefault="00812B2B" w:rsidP="00EB3759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507"/>
    <w:rsid w:val="00034039"/>
    <w:rsid w:val="000470D7"/>
    <w:rsid w:val="00090D85"/>
    <w:rsid w:val="000A2443"/>
    <w:rsid w:val="000B0B53"/>
    <w:rsid w:val="000B47F4"/>
    <w:rsid w:val="00104958"/>
    <w:rsid w:val="001402E0"/>
    <w:rsid w:val="00144BE7"/>
    <w:rsid w:val="00164507"/>
    <w:rsid w:val="0016798B"/>
    <w:rsid w:val="001A06AE"/>
    <w:rsid w:val="001A761D"/>
    <w:rsid w:val="00202159"/>
    <w:rsid w:val="002479C0"/>
    <w:rsid w:val="002674DD"/>
    <w:rsid w:val="00273021"/>
    <w:rsid w:val="00286751"/>
    <w:rsid w:val="002D7057"/>
    <w:rsid w:val="00321455"/>
    <w:rsid w:val="00372F7D"/>
    <w:rsid w:val="0039299A"/>
    <w:rsid w:val="003D3BD9"/>
    <w:rsid w:val="004126EF"/>
    <w:rsid w:val="00423D00"/>
    <w:rsid w:val="00444633"/>
    <w:rsid w:val="004541FF"/>
    <w:rsid w:val="00457FED"/>
    <w:rsid w:val="0046411A"/>
    <w:rsid w:val="00471483"/>
    <w:rsid w:val="00475AE0"/>
    <w:rsid w:val="00490D08"/>
    <w:rsid w:val="004A77AA"/>
    <w:rsid w:val="004C515B"/>
    <w:rsid w:val="00503126"/>
    <w:rsid w:val="00511F6B"/>
    <w:rsid w:val="00533661"/>
    <w:rsid w:val="00533DC0"/>
    <w:rsid w:val="005522AF"/>
    <w:rsid w:val="005C7FFC"/>
    <w:rsid w:val="00611A56"/>
    <w:rsid w:val="00612ACC"/>
    <w:rsid w:val="006541F1"/>
    <w:rsid w:val="006A28EC"/>
    <w:rsid w:val="006B63C5"/>
    <w:rsid w:val="006F61DE"/>
    <w:rsid w:val="0076130A"/>
    <w:rsid w:val="007910AF"/>
    <w:rsid w:val="00791900"/>
    <w:rsid w:val="007B134E"/>
    <w:rsid w:val="00812B2B"/>
    <w:rsid w:val="008552B3"/>
    <w:rsid w:val="008C0745"/>
    <w:rsid w:val="008E234E"/>
    <w:rsid w:val="008E3B39"/>
    <w:rsid w:val="008E7E52"/>
    <w:rsid w:val="0091352A"/>
    <w:rsid w:val="0092073D"/>
    <w:rsid w:val="00946675"/>
    <w:rsid w:val="00983B26"/>
    <w:rsid w:val="009E0D41"/>
    <w:rsid w:val="00A077EA"/>
    <w:rsid w:val="00A2624E"/>
    <w:rsid w:val="00A35D2E"/>
    <w:rsid w:val="00A41477"/>
    <w:rsid w:val="00A533A9"/>
    <w:rsid w:val="00A61D05"/>
    <w:rsid w:val="00AC4189"/>
    <w:rsid w:val="00AE2D5B"/>
    <w:rsid w:val="00AF04C7"/>
    <w:rsid w:val="00B1213F"/>
    <w:rsid w:val="00B20464"/>
    <w:rsid w:val="00B61924"/>
    <w:rsid w:val="00B959A5"/>
    <w:rsid w:val="00BA11A6"/>
    <w:rsid w:val="00C7577E"/>
    <w:rsid w:val="00D41FE2"/>
    <w:rsid w:val="00D63AEB"/>
    <w:rsid w:val="00DB1EFE"/>
    <w:rsid w:val="00DF6A6D"/>
    <w:rsid w:val="00E72321"/>
    <w:rsid w:val="00E75E74"/>
    <w:rsid w:val="00E92A00"/>
    <w:rsid w:val="00EB3759"/>
    <w:rsid w:val="00EB4BCE"/>
    <w:rsid w:val="00ED009D"/>
    <w:rsid w:val="00EF4531"/>
    <w:rsid w:val="00F43E4B"/>
    <w:rsid w:val="00F44A6C"/>
    <w:rsid w:val="00F45E0C"/>
    <w:rsid w:val="00F733B4"/>
    <w:rsid w:val="00FC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ECDA8B"/>
  <w15:docId w15:val="{50221365-8EDB-40B1-9DF6-F37F030B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26EF"/>
    <w:pPr>
      <w:spacing w:before="100" w:beforeAutospacing="1" w:line="0" w:lineRule="atLeast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450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450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B3759"/>
    <w:pPr>
      <w:tabs>
        <w:tab w:val="center" w:pos="4819"/>
        <w:tab w:val="right" w:pos="9638"/>
      </w:tabs>
      <w:spacing w:before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3759"/>
  </w:style>
  <w:style w:type="paragraph" w:styleId="Pidipagina">
    <w:name w:val="footer"/>
    <w:basedOn w:val="Normale"/>
    <w:link w:val="PidipaginaCarattere"/>
    <w:uiPriority w:val="99"/>
    <w:unhideWhenUsed/>
    <w:rsid w:val="00EB3759"/>
    <w:pPr>
      <w:tabs>
        <w:tab w:val="center" w:pos="4819"/>
        <w:tab w:val="right" w:pos="9638"/>
      </w:tabs>
      <w:spacing w:before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3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166C6-C0F5-4A0D-9519-F19707D51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STUDIOSANMARTINO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SANMARTINO</dc:creator>
  <cp:keywords/>
  <dc:description/>
  <cp:lastModifiedBy>giacomo BARANZINI</cp:lastModifiedBy>
  <cp:revision>31</cp:revision>
  <cp:lastPrinted>2016-10-06T14:35:00Z</cp:lastPrinted>
  <dcterms:created xsi:type="dcterms:W3CDTF">2015-07-07T11:17:00Z</dcterms:created>
  <dcterms:modified xsi:type="dcterms:W3CDTF">2021-01-13T08:53:00Z</dcterms:modified>
</cp:coreProperties>
</file>